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CD753D" w:rsidRDefault="00465E44" w:rsidP="00465E44">
      <w:pPr>
        <w:widowControl w:val="0"/>
        <w:contextualSpacing/>
        <w:jc w:val="center"/>
        <w:outlineLvl w:val="2"/>
        <w:rPr>
          <w:sz w:val="26"/>
          <w:szCs w:val="26"/>
        </w:rPr>
      </w:pPr>
      <w:r w:rsidRPr="00CD753D">
        <w:rPr>
          <w:sz w:val="26"/>
          <w:szCs w:val="26"/>
        </w:rPr>
        <w:t>Акционерное Общество</w:t>
      </w:r>
    </w:p>
    <w:p w:rsidR="00465E44" w:rsidRPr="00CD753D" w:rsidRDefault="00465E44" w:rsidP="00465E44">
      <w:pPr>
        <w:widowControl w:val="0"/>
        <w:contextualSpacing/>
        <w:jc w:val="center"/>
        <w:rPr>
          <w:sz w:val="26"/>
          <w:szCs w:val="26"/>
        </w:rPr>
      </w:pPr>
      <w:r w:rsidRPr="00CD753D">
        <w:rPr>
          <w:b/>
          <w:sz w:val="26"/>
          <w:szCs w:val="26"/>
        </w:rPr>
        <w:t xml:space="preserve">«Дальневосточная распределительная </w:t>
      </w:r>
      <w:r w:rsidR="00CD753D" w:rsidRPr="00CD753D">
        <w:rPr>
          <w:b/>
          <w:sz w:val="26"/>
          <w:szCs w:val="26"/>
        </w:rPr>
        <w:t>сетевая компания</w:t>
      </w:r>
      <w:r w:rsidRPr="00CD753D">
        <w:rPr>
          <w:b/>
          <w:sz w:val="26"/>
          <w:szCs w:val="26"/>
        </w:rPr>
        <w:t>»</w:t>
      </w:r>
      <w:r w:rsidR="00CD753D">
        <w:rPr>
          <w:b/>
          <w:sz w:val="26"/>
          <w:szCs w:val="26"/>
        </w:rPr>
        <w:t xml:space="preserve"> </w:t>
      </w:r>
      <w:r w:rsidRPr="00CD753D">
        <w:rPr>
          <w:b/>
          <w:sz w:val="26"/>
          <w:szCs w:val="26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28,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D77B1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3A3689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котировок в электронной </w:t>
      </w:r>
      <w:r w:rsidR="00D77B16" w:rsidRPr="004610F8">
        <w:rPr>
          <w:b/>
          <w:sz w:val="26"/>
          <w:szCs w:val="26"/>
        </w:rPr>
        <w:t xml:space="preserve">форме </w:t>
      </w:r>
      <w:r w:rsidR="00D77B16">
        <w:rPr>
          <w:b/>
          <w:sz w:val="26"/>
          <w:szCs w:val="26"/>
        </w:rPr>
        <w:t>(</w:t>
      </w:r>
      <w:r w:rsidRPr="0042381B">
        <w:rPr>
          <w:b/>
          <w:sz w:val="26"/>
          <w:szCs w:val="26"/>
        </w:rPr>
        <w:t>Лот №</w:t>
      </w:r>
      <w:r w:rsidR="003C610D">
        <w:rPr>
          <w:b/>
          <w:sz w:val="26"/>
          <w:szCs w:val="26"/>
        </w:rPr>
        <w:t>10924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D77B16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3C610D">
        <w:rPr>
          <w:b/>
          <w:sz w:val="26"/>
          <w:szCs w:val="26"/>
        </w:rPr>
        <w:t>26</w:t>
      </w:r>
      <w:r w:rsidRPr="0042381B">
        <w:rPr>
          <w:b/>
          <w:sz w:val="26"/>
          <w:szCs w:val="26"/>
        </w:rPr>
        <w:t xml:space="preserve">» </w:t>
      </w:r>
      <w:r w:rsidR="003A3689">
        <w:rPr>
          <w:b/>
          <w:sz w:val="26"/>
          <w:szCs w:val="26"/>
        </w:rPr>
        <w:t>0</w:t>
      </w:r>
      <w:r w:rsidR="003C610D">
        <w:rPr>
          <w:b/>
          <w:sz w:val="26"/>
          <w:szCs w:val="26"/>
        </w:rPr>
        <w:t>6</w:t>
      </w:r>
      <w:r w:rsidR="00322AC7">
        <w:rPr>
          <w:b/>
          <w:sz w:val="26"/>
          <w:szCs w:val="26"/>
        </w:rPr>
        <w:t xml:space="preserve"> 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3A3689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F4CC8" w:rsidRDefault="00D539E2" w:rsidP="00DA6CC3">
      <w:pPr>
        <w:pStyle w:val="a9"/>
        <w:spacing w:before="0" w:line="240" w:lineRule="auto"/>
        <w:ind w:firstLine="567"/>
        <w:rPr>
          <w:snapToGrid w:val="0"/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Организатор (Заказчик)</w:t>
      </w:r>
      <w:r w:rsidRPr="001F4CC8">
        <w:rPr>
          <w:snapToGrid w:val="0"/>
          <w:sz w:val="26"/>
          <w:szCs w:val="26"/>
        </w:rPr>
        <w:t xml:space="preserve"> </w:t>
      </w:r>
      <w:r w:rsidR="00585E2B" w:rsidRPr="001F4CC8">
        <w:rPr>
          <w:snapToGrid w:val="0"/>
          <w:sz w:val="26"/>
          <w:szCs w:val="26"/>
        </w:rPr>
        <w:t xml:space="preserve">закупочной процедуры </w:t>
      </w:r>
      <w:r w:rsidRPr="001F4CC8">
        <w:rPr>
          <w:snapToGrid w:val="0"/>
          <w:sz w:val="26"/>
          <w:szCs w:val="26"/>
        </w:rPr>
        <w:t>– АО «Дальневосточная распределитель</w:t>
      </w:r>
      <w:r w:rsidR="003E295A" w:rsidRPr="001F4CC8">
        <w:rPr>
          <w:snapToGrid w:val="0"/>
          <w:sz w:val="26"/>
          <w:szCs w:val="26"/>
        </w:rPr>
        <w:t xml:space="preserve">ная сетевая компания» (далее – </w:t>
      </w:r>
      <w:r w:rsidRPr="001F4CC8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1F4CC8">
        <w:rPr>
          <w:snapToGrid w:val="0"/>
          <w:sz w:val="26"/>
          <w:szCs w:val="26"/>
        </w:rPr>
        <w:t>ченко, 28, тел. 8 (4162) 397-205</w:t>
      </w:r>
      <w:r w:rsidRPr="001F4CC8">
        <w:rPr>
          <w:snapToGrid w:val="0"/>
          <w:sz w:val="26"/>
          <w:szCs w:val="26"/>
        </w:rPr>
        <w:t>)</w:t>
      </w:r>
    </w:p>
    <w:p w:rsidR="00BE4268" w:rsidRPr="001F4CC8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Способ и предмет закупки:</w:t>
      </w:r>
      <w:r w:rsidRPr="001F4CC8">
        <w:rPr>
          <w:snapToGrid w:val="0"/>
          <w:sz w:val="26"/>
          <w:szCs w:val="26"/>
        </w:rPr>
        <w:t xml:space="preserve"> </w:t>
      </w:r>
      <w:r w:rsidR="004F460F" w:rsidRPr="001F4CC8">
        <w:rPr>
          <w:sz w:val="26"/>
          <w:szCs w:val="26"/>
        </w:rPr>
        <w:t xml:space="preserve">запрос </w:t>
      </w:r>
      <w:r w:rsidR="00505FC6">
        <w:rPr>
          <w:sz w:val="26"/>
          <w:szCs w:val="26"/>
        </w:rPr>
        <w:t xml:space="preserve">котировок в электронной </w:t>
      </w:r>
      <w:r w:rsidR="00FC01D6">
        <w:rPr>
          <w:sz w:val="26"/>
          <w:szCs w:val="26"/>
        </w:rPr>
        <w:t xml:space="preserve">форме </w:t>
      </w:r>
      <w:r w:rsidR="00FC01D6" w:rsidRPr="001F4CC8">
        <w:rPr>
          <w:sz w:val="26"/>
          <w:szCs w:val="26"/>
        </w:rPr>
        <w:t>на</w:t>
      </w:r>
      <w:r w:rsidR="00142C0F" w:rsidRPr="001F4CC8">
        <w:rPr>
          <w:sz w:val="26"/>
          <w:szCs w:val="26"/>
        </w:rPr>
        <w:t xml:space="preserve"> право заключения договора:</w:t>
      </w:r>
      <w:r w:rsidR="00142C0F" w:rsidRPr="001F4CC8">
        <w:rPr>
          <w:b/>
          <w:bCs/>
          <w:i/>
          <w:iCs/>
          <w:sz w:val="26"/>
          <w:szCs w:val="26"/>
        </w:rPr>
        <w:t xml:space="preserve"> </w:t>
      </w:r>
      <w:r w:rsidR="003C610D" w:rsidRPr="00E24CB3">
        <w:rPr>
          <w:b/>
          <w:i/>
          <w:sz w:val="22"/>
          <w:szCs w:val="22"/>
        </w:rPr>
        <w:t>«</w:t>
      </w:r>
      <w:r w:rsidR="003C610D" w:rsidRPr="00FB696C">
        <w:rPr>
          <w:b/>
          <w:i/>
          <w:sz w:val="22"/>
          <w:szCs w:val="22"/>
        </w:rPr>
        <w:t>Мероприятия по строительству и реконструкции для технологического присоединения потребителей Благовещенского района (заявители: Сухинов Е.И., ПАО «МТС», ПАО Банк ВТБ, Эсонов М.З.) к сетям 10-0,4 кВ</w:t>
      </w:r>
      <w:r w:rsidR="003C610D" w:rsidRPr="00E24CB3">
        <w:rPr>
          <w:b/>
          <w:i/>
          <w:sz w:val="22"/>
          <w:szCs w:val="22"/>
        </w:rPr>
        <w:t>»</w:t>
      </w:r>
      <w:r w:rsidR="00D77B16">
        <w:rPr>
          <w:sz w:val="26"/>
          <w:szCs w:val="26"/>
        </w:rPr>
        <w:t xml:space="preserve">. </w:t>
      </w:r>
    </w:p>
    <w:p w:rsidR="00BE4268" w:rsidRPr="001F4CC8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6"/>
          <w:szCs w:val="26"/>
        </w:rPr>
      </w:pPr>
      <w:r w:rsidRPr="001F4CC8">
        <w:rPr>
          <w:snapToGrid w:val="0"/>
          <w:sz w:val="26"/>
          <w:szCs w:val="26"/>
        </w:rPr>
        <w:t>Извещение опубликованн</w:t>
      </w:r>
      <w:r w:rsidR="00F93857" w:rsidRPr="001F4CC8">
        <w:rPr>
          <w:snapToGrid w:val="0"/>
          <w:sz w:val="26"/>
          <w:szCs w:val="26"/>
        </w:rPr>
        <w:t>о</w:t>
      </w:r>
      <w:r w:rsidRPr="001F4CC8">
        <w:rPr>
          <w:snapToGrid w:val="0"/>
          <w:sz w:val="26"/>
          <w:szCs w:val="26"/>
        </w:rPr>
        <w:t>го на сайте в информационно-телекоммуникационной сети «Интернет</w:t>
      </w:r>
      <w:r w:rsidRPr="001F4CC8">
        <w:rPr>
          <w:sz w:val="26"/>
          <w:szCs w:val="26"/>
        </w:rPr>
        <w:t xml:space="preserve">» </w:t>
      </w:r>
      <w:hyperlink r:id="rId10" w:history="1">
        <w:r w:rsidRPr="001F4CC8">
          <w:rPr>
            <w:rStyle w:val="a7"/>
            <w:sz w:val="26"/>
            <w:szCs w:val="26"/>
          </w:rPr>
          <w:t>www.zakupki.gov.ru</w:t>
        </w:r>
      </w:hyperlink>
      <w:r w:rsidRPr="001F4CC8">
        <w:rPr>
          <w:sz w:val="26"/>
          <w:szCs w:val="26"/>
        </w:rPr>
        <w:t xml:space="preserve"> (</w:t>
      </w:r>
      <w:r w:rsidR="000D431E" w:rsidRPr="001F4CC8">
        <w:rPr>
          <w:sz w:val="26"/>
          <w:szCs w:val="26"/>
        </w:rPr>
        <w:t>далее — «</w:t>
      </w:r>
      <w:r w:rsidR="00982AC2" w:rsidRPr="001F4CC8">
        <w:rPr>
          <w:sz w:val="26"/>
          <w:szCs w:val="26"/>
        </w:rPr>
        <w:t>ЕИС</w:t>
      </w:r>
      <w:r w:rsidR="000D431E" w:rsidRPr="001F4CC8">
        <w:rPr>
          <w:sz w:val="26"/>
          <w:szCs w:val="26"/>
        </w:rPr>
        <w:t xml:space="preserve">») от </w:t>
      </w:r>
      <w:r w:rsidR="003C610D">
        <w:rPr>
          <w:sz w:val="26"/>
          <w:szCs w:val="26"/>
        </w:rPr>
        <w:t>13.06.2019</w:t>
      </w:r>
      <w:r w:rsidR="00322AC7">
        <w:rPr>
          <w:sz w:val="26"/>
          <w:szCs w:val="26"/>
        </w:rPr>
        <w:t xml:space="preserve"> г.</w:t>
      </w:r>
      <w:r w:rsidR="000D431E" w:rsidRPr="001F4CC8">
        <w:rPr>
          <w:sz w:val="26"/>
          <w:szCs w:val="26"/>
        </w:rPr>
        <w:t xml:space="preserve"> № </w:t>
      </w:r>
      <w:r w:rsidR="003C610D">
        <w:rPr>
          <w:sz w:val="26"/>
          <w:szCs w:val="26"/>
        </w:rPr>
        <w:t>31907983214</w:t>
      </w:r>
    </w:p>
    <w:p w:rsidR="00A50B53" w:rsidRPr="001F4CC8" w:rsidRDefault="001C0148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  <w:r w:rsidRPr="001F4CC8">
        <w:rPr>
          <w:b/>
          <w:sz w:val="26"/>
          <w:szCs w:val="26"/>
        </w:rPr>
        <w:t xml:space="preserve">Внесены следующие </w:t>
      </w:r>
      <w:r w:rsidR="003C0846" w:rsidRPr="001F4CC8">
        <w:rPr>
          <w:b/>
          <w:sz w:val="26"/>
          <w:szCs w:val="26"/>
        </w:rPr>
        <w:t xml:space="preserve">изменения </w:t>
      </w:r>
      <w:r w:rsidR="002E1141" w:rsidRPr="001F4CC8">
        <w:rPr>
          <w:b/>
          <w:sz w:val="26"/>
          <w:szCs w:val="26"/>
        </w:rPr>
        <w:t>в Извещение</w:t>
      </w:r>
      <w:r w:rsidR="00C930A2" w:rsidRPr="001F4CC8">
        <w:rPr>
          <w:b/>
          <w:sz w:val="26"/>
          <w:szCs w:val="26"/>
        </w:rPr>
        <w:t xml:space="preserve"> и </w:t>
      </w:r>
      <w:r w:rsidRPr="001F4CC8">
        <w:rPr>
          <w:b/>
          <w:sz w:val="26"/>
          <w:szCs w:val="26"/>
        </w:rPr>
        <w:t>Документацию о закупке</w:t>
      </w:r>
      <w:r w:rsidR="00D539E2" w:rsidRPr="001F4CC8">
        <w:rPr>
          <w:b/>
          <w:sz w:val="26"/>
          <w:szCs w:val="26"/>
        </w:rPr>
        <w:t>:</w:t>
      </w: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Pr="005B752A">
        <w:rPr>
          <w:b/>
          <w:i/>
          <w:sz w:val="24"/>
        </w:rPr>
        <w:t xml:space="preserve">Извещения </w:t>
      </w:r>
      <w:r w:rsidRPr="005B752A">
        <w:rPr>
          <w:sz w:val="24"/>
        </w:rPr>
        <w:t xml:space="preserve">читать в следующей редакции: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6379"/>
      </w:tblGrid>
      <w:tr w:rsidR="003C04FB" w:rsidRPr="003C04FB" w:rsidTr="004C4D14">
        <w:tc>
          <w:tcPr>
            <w:tcW w:w="81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№</w:t>
            </w:r>
            <w:r w:rsidRPr="003C04FB">
              <w:rPr>
                <w:b/>
                <w:snapToGrid w:val="0"/>
                <w:sz w:val="18"/>
                <w:szCs w:val="18"/>
              </w:rPr>
              <w:br/>
              <w:t>п/п</w:t>
            </w:r>
          </w:p>
        </w:tc>
        <w:tc>
          <w:tcPr>
            <w:tcW w:w="229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Наименование</w:t>
            </w:r>
          </w:p>
        </w:tc>
        <w:tc>
          <w:tcPr>
            <w:tcW w:w="6379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Содержание пункта Извещения</w:t>
            </w:r>
          </w:p>
        </w:tc>
      </w:tr>
      <w:tr w:rsidR="003C04FB" w:rsidRPr="003C04FB" w:rsidTr="004C4D14">
        <w:tc>
          <w:tcPr>
            <w:tcW w:w="817" w:type="dxa"/>
          </w:tcPr>
          <w:p w:rsidR="003C04FB" w:rsidRPr="003C04FB" w:rsidRDefault="006B6782" w:rsidP="0094624B">
            <w:pPr>
              <w:widowControl w:val="0"/>
              <w:spacing w:before="120" w:after="160" w:line="259" w:lineRule="auto"/>
              <w:ind w:left="360" w:hanging="360"/>
              <w:jc w:val="center"/>
              <w:rPr>
                <w:rFonts w:eastAsia="Geneva"/>
                <w:noProof/>
                <w:lang w:eastAsia="en-US"/>
              </w:rPr>
            </w:pPr>
            <w:r>
              <w:rPr>
                <w:rFonts w:eastAsia="Geneva"/>
                <w:noProof/>
                <w:lang w:eastAsia="en-US"/>
              </w:rPr>
              <w:t>15</w:t>
            </w:r>
          </w:p>
        </w:tc>
        <w:tc>
          <w:tcPr>
            <w:tcW w:w="2297" w:type="dxa"/>
          </w:tcPr>
          <w:p w:rsidR="003C04FB" w:rsidRPr="003C04FB" w:rsidRDefault="003C04FB" w:rsidP="0094624B">
            <w:pPr>
              <w:widowControl w:val="0"/>
              <w:spacing w:before="120"/>
              <w:ind w:firstLine="42"/>
              <w:rPr>
                <w:snapToGrid w:val="0"/>
              </w:rPr>
            </w:pPr>
            <w:r w:rsidRPr="003C04FB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379" w:type="dxa"/>
          </w:tcPr>
          <w:p w:rsidR="003C610D" w:rsidRPr="003C610D" w:rsidRDefault="003C610D" w:rsidP="003C610D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3C610D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3C610D" w:rsidRPr="003C610D" w:rsidRDefault="003C610D" w:rsidP="003C610D">
            <w:pPr>
              <w:widowControl w:val="0"/>
              <w:spacing w:after="12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3C610D">
              <w:rPr>
                <w:b/>
                <w:i/>
                <w:snapToGrid w:val="0"/>
                <w:sz w:val="22"/>
                <w:szCs w:val="22"/>
              </w:rPr>
              <w:t xml:space="preserve">«13» июня 2019 г.  </w:t>
            </w:r>
          </w:p>
          <w:p w:rsidR="003C610D" w:rsidRPr="003C610D" w:rsidRDefault="003C610D" w:rsidP="003C610D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3C610D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3C04FB" w:rsidRPr="003C04FB" w:rsidRDefault="003C610D" w:rsidP="003C610D">
            <w:pPr>
              <w:widowControl w:val="0"/>
              <w:spacing w:after="120"/>
              <w:jc w:val="both"/>
              <w:rPr>
                <w:snapToGrid w:val="0"/>
              </w:rPr>
            </w:pPr>
            <w:r w:rsidRPr="003C610D">
              <w:rPr>
                <w:i/>
                <w:snapToGrid w:val="0"/>
                <w:sz w:val="22"/>
                <w:szCs w:val="22"/>
              </w:rPr>
              <w:t>«</w:t>
            </w:r>
            <w:r>
              <w:rPr>
                <w:i/>
                <w:snapToGrid w:val="0"/>
                <w:sz w:val="22"/>
                <w:szCs w:val="22"/>
              </w:rPr>
              <w:t>02</w:t>
            </w:r>
            <w:r w:rsidRPr="003C610D">
              <w:rPr>
                <w:i/>
                <w:snapToGrid w:val="0"/>
                <w:sz w:val="22"/>
                <w:szCs w:val="22"/>
              </w:rPr>
              <w:t xml:space="preserve">» </w:t>
            </w:r>
            <w:r>
              <w:rPr>
                <w:i/>
                <w:snapToGrid w:val="0"/>
                <w:sz w:val="22"/>
                <w:szCs w:val="22"/>
              </w:rPr>
              <w:t>июл</w:t>
            </w:r>
            <w:r w:rsidRPr="003C610D">
              <w:rPr>
                <w:i/>
                <w:snapToGrid w:val="0"/>
                <w:sz w:val="22"/>
                <w:szCs w:val="22"/>
              </w:rPr>
              <w:t>я 2019 г. в 15 ч. 00 мин.</w:t>
            </w:r>
            <w:r w:rsidRPr="003C610D">
              <w:rPr>
                <w:snapToGrid w:val="0"/>
                <w:sz w:val="22"/>
                <w:szCs w:val="22"/>
              </w:rPr>
              <w:t>  (по местному времени Организатора/амурскому)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b/>
          <w:i/>
          <w:sz w:val="24"/>
        </w:rPr>
      </w:pPr>
      <w:r w:rsidRPr="00DC4017">
        <w:rPr>
          <w:b/>
          <w:i/>
          <w:sz w:val="24"/>
        </w:rPr>
        <w:t>Пункт</w:t>
      </w:r>
      <w:r>
        <w:rPr>
          <w:b/>
          <w:i/>
          <w:sz w:val="24"/>
        </w:rPr>
        <w:t>ы</w:t>
      </w:r>
      <w:r w:rsidRPr="00DC4017">
        <w:rPr>
          <w:b/>
          <w:i/>
          <w:sz w:val="24"/>
        </w:rPr>
        <w:t xml:space="preserve"> Документации о закупке </w:t>
      </w:r>
      <w:r w:rsidRPr="00DC4017">
        <w:rPr>
          <w:sz w:val="24"/>
        </w:rPr>
        <w:t>читать в следующей редакции:</w:t>
      </w:r>
      <w:r w:rsidRPr="00DC4017">
        <w:rPr>
          <w:b/>
          <w:i/>
          <w:sz w:val="24"/>
        </w:rPr>
        <w:t xml:space="preserve"> </w:t>
      </w:r>
    </w:p>
    <w:tbl>
      <w:tblPr>
        <w:tblW w:w="962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9"/>
        <w:gridCol w:w="2380"/>
        <w:gridCol w:w="6349"/>
      </w:tblGrid>
      <w:tr w:rsidR="0094624B" w:rsidRPr="0094624B" w:rsidTr="00F430C7">
        <w:trPr>
          <w:trHeight w:val="65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 xml:space="preserve">№ </w:t>
            </w:r>
            <w:r w:rsidRPr="0094624B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Наименование пункта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Содержание пункта</w:t>
            </w:r>
          </w:p>
        </w:tc>
      </w:tr>
      <w:tr w:rsidR="0094624B" w:rsidRPr="0094624B" w:rsidTr="00F430C7">
        <w:trPr>
          <w:trHeight w:val="224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0" w:name="_Ref513817350"/>
            <w:r>
              <w:rPr>
                <w:snapToGrid w:val="0"/>
                <w:sz w:val="26"/>
                <w:szCs w:val="26"/>
              </w:rPr>
              <w:lastRenderedPageBreak/>
              <w:t>1.2.18</w:t>
            </w:r>
          </w:p>
        </w:tc>
        <w:bookmarkEnd w:id="0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16" w:rsidRPr="00D77B16" w:rsidRDefault="00D77B16" w:rsidP="00D77B16">
            <w:pPr>
              <w:jc w:val="both"/>
              <w:rPr>
                <w:snapToGrid w:val="0"/>
                <w:sz w:val="26"/>
                <w:szCs w:val="26"/>
              </w:rPr>
            </w:pPr>
            <w:r w:rsidRPr="00D77B16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D77B16" w:rsidRPr="00D77B16" w:rsidRDefault="00D77B16" w:rsidP="00D77B16">
            <w:pPr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b/>
                <w:i/>
                <w:sz w:val="26"/>
                <w:szCs w:val="26"/>
              </w:rPr>
              <w:t>«</w:t>
            </w:r>
            <w:r w:rsidR="003C610D">
              <w:rPr>
                <w:b/>
                <w:i/>
                <w:sz w:val="26"/>
                <w:szCs w:val="26"/>
              </w:rPr>
              <w:t>02</w:t>
            </w:r>
            <w:r w:rsidRPr="00D77B16">
              <w:rPr>
                <w:b/>
                <w:i/>
                <w:sz w:val="26"/>
                <w:szCs w:val="26"/>
              </w:rPr>
              <w:t xml:space="preserve">» </w:t>
            </w:r>
            <w:r w:rsidR="003C610D">
              <w:rPr>
                <w:b/>
                <w:i/>
                <w:sz w:val="26"/>
                <w:szCs w:val="26"/>
              </w:rPr>
              <w:t>июля</w:t>
            </w:r>
            <w:r w:rsidRPr="00D77B16">
              <w:rPr>
                <w:b/>
                <w:i/>
                <w:sz w:val="26"/>
                <w:szCs w:val="26"/>
              </w:rPr>
              <w:t xml:space="preserve"> 2019 г. в </w:t>
            </w:r>
            <w:r w:rsidRPr="00D77B16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94624B" w:rsidRPr="0094624B" w:rsidRDefault="00D77B16" w:rsidP="00D77B1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 xml:space="preserve"> 1.2.19</w:t>
            </w:r>
          </w:p>
        </w:tc>
      </w:tr>
      <w:tr w:rsidR="0094624B" w:rsidRPr="0094624B" w:rsidTr="00F430C7">
        <w:trPr>
          <w:trHeight w:val="175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389823218"/>
            <w:r>
              <w:rPr>
                <w:snapToGrid w:val="0"/>
                <w:sz w:val="26"/>
                <w:szCs w:val="26"/>
              </w:rPr>
              <w:t>1.2.19</w:t>
            </w:r>
          </w:p>
        </w:tc>
        <w:bookmarkEnd w:id="1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10D" w:rsidRPr="003C610D" w:rsidRDefault="003C610D" w:rsidP="003C610D">
            <w:pPr>
              <w:jc w:val="both"/>
              <w:rPr>
                <w:snapToGrid w:val="0"/>
                <w:sz w:val="26"/>
                <w:szCs w:val="26"/>
              </w:rPr>
            </w:pPr>
            <w:r w:rsidRPr="003C610D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3C610D" w:rsidRPr="003C610D" w:rsidRDefault="003C610D" w:rsidP="003C610D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3C610D">
              <w:rPr>
                <w:b/>
                <w:i/>
                <w:snapToGrid w:val="0"/>
                <w:sz w:val="26"/>
                <w:szCs w:val="26"/>
              </w:rPr>
              <w:t xml:space="preserve">«13» июня 2019 г.  </w:t>
            </w:r>
          </w:p>
          <w:p w:rsidR="003C610D" w:rsidRPr="003C610D" w:rsidRDefault="003C610D" w:rsidP="003C610D">
            <w:pPr>
              <w:jc w:val="both"/>
              <w:rPr>
                <w:snapToGrid w:val="0"/>
                <w:sz w:val="26"/>
                <w:szCs w:val="26"/>
              </w:rPr>
            </w:pPr>
            <w:r w:rsidRPr="003C610D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3C610D" w:rsidRPr="003C610D" w:rsidRDefault="003C610D" w:rsidP="003C610D">
            <w:pPr>
              <w:jc w:val="both"/>
              <w:rPr>
                <w:b/>
                <w:i/>
                <w:sz w:val="26"/>
                <w:szCs w:val="26"/>
              </w:rPr>
            </w:pPr>
            <w:r w:rsidRPr="003C610D">
              <w:rPr>
                <w:b/>
                <w:i/>
                <w:sz w:val="26"/>
                <w:szCs w:val="26"/>
              </w:rPr>
              <w:t>«</w:t>
            </w:r>
            <w:r>
              <w:rPr>
                <w:b/>
                <w:i/>
                <w:sz w:val="26"/>
                <w:szCs w:val="26"/>
              </w:rPr>
              <w:t>02</w:t>
            </w:r>
            <w:r w:rsidRPr="003C610D">
              <w:rPr>
                <w:b/>
                <w:i/>
                <w:sz w:val="26"/>
                <w:szCs w:val="26"/>
              </w:rPr>
              <w:t>»</w:t>
            </w:r>
            <w:r>
              <w:rPr>
                <w:b/>
                <w:i/>
                <w:sz w:val="26"/>
                <w:szCs w:val="26"/>
              </w:rPr>
              <w:t xml:space="preserve"> июл</w:t>
            </w:r>
            <w:r w:rsidRPr="003C610D">
              <w:rPr>
                <w:b/>
                <w:i/>
                <w:sz w:val="26"/>
                <w:szCs w:val="26"/>
              </w:rPr>
              <w:t>я 2019 г. в </w:t>
            </w:r>
            <w:r w:rsidRPr="003C610D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3C610D">
              <w:rPr>
                <w:b/>
                <w:i/>
                <w:sz w:val="26"/>
                <w:szCs w:val="26"/>
              </w:rPr>
              <w:t> </w:t>
            </w:r>
          </w:p>
          <w:p w:rsidR="0094624B" w:rsidRPr="0094624B" w:rsidRDefault="003C610D" w:rsidP="003C610D">
            <w:pPr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3C610D">
              <w:rPr>
                <w:snapToGrid w:val="0"/>
                <w:sz w:val="26"/>
                <w:szCs w:val="26"/>
              </w:rPr>
              <w:t xml:space="preserve"> (по местному времени Организатора/амурскому).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866F16" w:rsidRPr="000252EA" w:rsidRDefault="00866F16" w:rsidP="00866F16">
      <w:pPr>
        <w:pStyle w:val="af"/>
        <w:tabs>
          <w:tab w:val="left" w:pos="851"/>
        </w:tabs>
        <w:ind w:left="0"/>
        <w:jc w:val="both"/>
        <w:rPr>
          <w:sz w:val="26"/>
          <w:szCs w:val="26"/>
        </w:rPr>
      </w:pPr>
    </w:p>
    <w:p w:rsidR="003C04FB" w:rsidRPr="005B752A" w:rsidRDefault="003C04FB" w:rsidP="003C04FB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3C04FB" w:rsidRPr="005B752A" w:rsidRDefault="003C04FB" w:rsidP="003C04FB">
      <w:pPr>
        <w:pStyle w:val="a9"/>
        <w:spacing w:before="0" w:line="240" w:lineRule="auto"/>
        <w:rPr>
          <w:sz w:val="24"/>
        </w:rPr>
      </w:pPr>
      <w:r w:rsidRPr="005B752A">
        <w:rPr>
          <w:sz w:val="24"/>
        </w:rPr>
        <w:t>Приложения:</w:t>
      </w:r>
    </w:p>
    <w:p w:rsidR="003C04FB" w:rsidRDefault="003C04FB" w:rsidP="003C04FB">
      <w:pPr>
        <w:numPr>
          <w:ilvl w:val="0"/>
          <w:numId w:val="17"/>
        </w:numPr>
        <w:jc w:val="both"/>
      </w:pPr>
      <w:r w:rsidRPr="005B752A">
        <w:rPr>
          <w:b/>
          <w:i/>
        </w:rPr>
        <w:t>Приложение №</w:t>
      </w:r>
      <w:r>
        <w:rPr>
          <w:b/>
          <w:i/>
        </w:rPr>
        <w:t xml:space="preserve">1 </w:t>
      </w:r>
      <w:r w:rsidR="009A4A38">
        <w:t xml:space="preserve">Документация о закупке </w:t>
      </w:r>
      <w:r w:rsidR="009A4A38" w:rsidRPr="005B752A">
        <w:t>в</w:t>
      </w:r>
      <w:r w:rsidR="009A4A38">
        <w:t xml:space="preserve"> редакции </w:t>
      </w:r>
      <w:r w:rsidRPr="005B752A">
        <w:t xml:space="preserve">от </w:t>
      </w:r>
      <w:r w:rsidR="003C610D">
        <w:t>26.06</w:t>
      </w:r>
      <w:bookmarkStart w:id="2" w:name="_GoBack"/>
      <w:bookmarkEnd w:id="2"/>
      <w:r w:rsidRPr="005B752A">
        <w:t>.201</w:t>
      </w:r>
      <w:r>
        <w:t xml:space="preserve">9 </w:t>
      </w:r>
      <w:r w:rsidRPr="005B752A">
        <w:t xml:space="preserve">г.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251C31" w:rsidRDefault="00C5127C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Ирдуганова И.Н.</w:t>
      </w:r>
    </w:p>
    <w:p w:rsidR="003E3627" w:rsidRPr="00251C31" w:rsidRDefault="00982AC2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(416</w:t>
      </w:r>
      <w:r w:rsidR="003E3627" w:rsidRPr="00251C31">
        <w:rPr>
          <w:sz w:val="18"/>
          <w:szCs w:val="18"/>
        </w:rPr>
        <w:t>2) 397-</w:t>
      </w:r>
      <w:r w:rsidR="00C5127C" w:rsidRPr="00251C31">
        <w:rPr>
          <w:sz w:val="18"/>
          <w:szCs w:val="18"/>
        </w:rPr>
        <w:t>147</w:t>
      </w:r>
      <w:r w:rsidR="00A35064" w:rsidRPr="00251C31">
        <w:rPr>
          <w:sz w:val="18"/>
          <w:szCs w:val="18"/>
        </w:rPr>
        <w:t xml:space="preserve">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A4A38"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9D4" w:rsidRDefault="001029D4" w:rsidP="00967AC6">
      <w:r>
        <w:separator/>
      </w:r>
    </w:p>
  </w:endnote>
  <w:endnote w:type="continuationSeparator" w:id="0">
    <w:p w:rsidR="001029D4" w:rsidRDefault="001029D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9D4" w:rsidRDefault="001029D4" w:rsidP="00967AC6">
      <w:r>
        <w:separator/>
      </w:r>
    </w:p>
  </w:footnote>
  <w:footnote w:type="continuationSeparator" w:id="0">
    <w:p w:rsidR="001029D4" w:rsidRDefault="001029D4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564"/>
    <w:multiLevelType w:val="hybridMultilevel"/>
    <w:tmpl w:val="6FD82B24"/>
    <w:lvl w:ilvl="0" w:tplc="5030AFDC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3136"/>
    <w:rsid w:val="0006400C"/>
    <w:rsid w:val="0007488E"/>
    <w:rsid w:val="00075E73"/>
    <w:rsid w:val="00083C1B"/>
    <w:rsid w:val="000A55A8"/>
    <w:rsid w:val="000C775B"/>
    <w:rsid w:val="000D31EC"/>
    <w:rsid w:val="000D431E"/>
    <w:rsid w:val="000E7848"/>
    <w:rsid w:val="00101831"/>
    <w:rsid w:val="001029D4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1D0E7C"/>
    <w:rsid w:val="001F4CC8"/>
    <w:rsid w:val="002002AD"/>
    <w:rsid w:val="0024039E"/>
    <w:rsid w:val="00247972"/>
    <w:rsid w:val="00251C31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53B20"/>
    <w:rsid w:val="00360DBD"/>
    <w:rsid w:val="00362F14"/>
    <w:rsid w:val="00362F80"/>
    <w:rsid w:val="00364169"/>
    <w:rsid w:val="00364850"/>
    <w:rsid w:val="003914DD"/>
    <w:rsid w:val="003A20F4"/>
    <w:rsid w:val="003A3689"/>
    <w:rsid w:val="003C04FB"/>
    <w:rsid w:val="003C0846"/>
    <w:rsid w:val="003C610D"/>
    <w:rsid w:val="003D3E89"/>
    <w:rsid w:val="003E295A"/>
    <w:rsid w:val="003E3627"/>
    <w:rsid w:val="004517AF"/>
    <w:rsid w:val="00460461"/>
    <w:rsid w:val="004610F8"/>
    <w:rsid w:val="0046198A"/>
    <w:rsid w:val="00463862"/>
    <w:rsid w:val="00465E44"/>
    <w:rsid w:val="00481852"/>
    <w:rsid w:val="00482569"/>
    <w:rsid w:val="00495B87"/>
    <w:rsid w:val="004A23C0"/>
    <w:rsid w:val="004B4ED6"/>
    <w:rsid w:val="004D3E05"/>
    <w:rsid w:val="004D757F"/>
    <w:rsid w:val="004F4065"/>
    <w:rsid w:val="004F460F"/>
    <w:rsid w:val="0050185F"/>
    <w:rsid w:val="00505FC6"/>
    <w:rsid w:val="005120F6"/>
    <w:rsid w:val="00520CB0"/>
    <w:rsid w:val="005278DC"/>
    <w:rsid w:val="00533DBD"/>
    <w:rsid w:val="00536200"/>
    <w:rsid w:val="00585E2B"/>
    <w:rsid w:val="00596250"/>
    <w:rsid w:val="005C2927"/>
    <w:rsid w:val="005D24B4"/>
    <w:rsid w:val="005D54D3"/>
    <w:rsid w:val="005E456B"/>
    <w:rsid w:val="0060024A"/>
    <w:rsid w:val="006377EC"/>
    <w:rsid w:val="006430A4"/>
    <w:rsid w:val="00653FAB"/>
    <w:rsid w:val="00686010"/>
    <w:rsid w:val="0068634B"/>
    <w:rsid w:val="006B23B0"/>
    <w:rsid w:val="006B6782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31F6"/>
    <w:rsid w:val="008600A4"/>
    <w:rsid w:val="00864818"/>
    <w:rsid w:val="00866F16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624B"/>
    <w:rsid w:val="009473F8"/>
    <w:rsid w:val="00967AC6"/>
    <w:rsid w:val="00982AC2"/>
    <w:rsid w:val="009874C2"/>
    <w:rsid w:val="00987B39"/>
    <w:rsid w:val="00996AF1"/>
    <w:rsid w:val="009A4A38"/>
    <w:rsid w:val="009A592F"/>
    <w:rsid w:val="009B306B"/>
    <w:rsid w:val="009B6FF8"/>
    <w:rsid w:val="009D60F8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30456"/>
    <w:rsid w:val="00C41E0D"/>
    <w:rsid w:val="00C5033C"/>
    <w:rsid w:val="00C5127C"/>
    <w:rsid w:val="00C5678B"/>
    <w:rsid w:val="00C72282"/>
    <w:rsid w:val="00C80497"/>
    <w:rsid w:val="00C930A2"/>
    <w:rsid w:val="00CA12A9"/>
    <w:rsid w:val="00CA7AA2"/>
    <w:rsid w:val="00CD753D"/>
    <w:rsid w:val="00CE66FC"/>
    <w:rsid w:val="00CF1F8B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77B16"/>
    <w:rsid w:val="00DA6CC3"/>
    <w:rsid w:val="00DD2718"/>
    <w:rsid w:val="00DF3B49"/>
    <w:rsid w:val="00DF7544"/>
    <w:rsid w:val="00E03E4A"/>
    <w:rsid w:val="00E12B5C"/>
    <w:rsid w:val="00E23D86"/>
    <w:rsid w:val="00E459E2"/>
    <w:rsid w:val="00E46BE6"/>
    <w:rsid w:val="00E55C92"/>
    <w:rsid w:val="00E77E8D"/>
    <w:rsid w:val="00E82092"/>
    <w:rsid w:val="00E95AAD"/>
    <w:rsid w:val="00EA78D5"/>
    <w:rsid w:val="00EA7CAF"/>
    <w:rsid w:val="00EB67DB"/>
    <w:rsid w:val="00ED52D6"/>
    <w:rsid w:val="00ED62E4"/>
    <w:rsid w:val="00EF3EAD"/>
    <w:rsid w:val="00EF507F"/>
    <w:rsid w:val="00F22AB3"/>
    <w:rsid w:val="00F37E5E"/>
    <w:rsid w:val="00F430C7"/>
    <w:rsid w:val="00F60214"/>
    <w:rsid w:val="00F65800"/>
    <w:rsid w:val="00F73754"/>
    <w:rsid w:val="00F74327"/>
    <w:rsid w:val="00F93857"/>
    <w:rsid w:val="00FC01D6"/>
    <w:rsid w:val="00FD12C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2F33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25</cp:revision>
  <cp:lastPrinted>2019-04-17T02:49:00Z</cp:lastPrinted>
  <dcterms:created xsi:type="dcterms:W3CDTF">2018-06-20T00:39:00Z</dcterms:created>
  <dcterms:modified xsi:type="dcterms:W3CDTF">2019-06-26T05:46:00Z</dcterms:modified>
</cp:coreProperties>
</file>